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1" w:rsidRPr="00F42221" w:rsidRDefault="00F42221" w:rsidP="00F42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422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F42221">
        <w:rPr>
          <w:rFonts w:ascii="Times New Roman" w:hAnsi="Times New Roman" w:cs="Times New Roman"/>
          <w:sz w:val="28"/>
          <w:szCs w:val="28"/>
        </w:rPr>
        <w:t>УТВЕРЖДАЮ</w:t>
      </w:r>
    </w:p>
    <w:p w:rsidR="00F42221" w:rsidRPr="00F42221" w:rsidRDefault="00F42221" w:rsidP="00F42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2221"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</w:p>
    <w:p w:rsidR="00F42221" w:rsidRPr="00F42221" w:rsidRDefault="00F42221" w:rsidP="00F42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2221">
        <w:rPr>
          <w:rFonts w:ascii="Times New Roman" w:hAnsi="Times New Roman" w:cs="Times New Roman"/>
          <w:sz w:val="28"/>
          <w:szCs w:val="28"/>
        </w:rPr>
        <w:t xml:space="preserve">   ИРО «Динамо»</w:t>
      </w:r>
    </w:p>
    <w:p w:rsidR="00F42221" w:rsidRPr="00F42221" w:rsidRDefault="00F42221" w:rsidP="00F42221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F42221" w:rsidRPr="00F42221" w:rsidRDefault="00F42221" w:rsidP="00F42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2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2221">
        <w:rPr>
          <w:rFonts w:ascii="Times New Roman" w:hAnsi="Times New Roman" w:cs="Times New Roman"/>
          <w:sz w:val="28"/>
          <w:szCs w:val="28"/>
        </w:rPr>
        <w:t xml:space="preserve">  _______Ю.А. </w:t>
      </w:r>
      <w:proofErr w:type="spellStart"/>
      <w:r w:rsidRPr="00F42221">
        <w:rPr>
          <w:rFonts w:ascii="Times New Roman" w:hAnsi="Times New Roman" w:cs="Times New Roman"/>
          <w:sz w:val="28"/>
          <w:szCs w:val="28"/>
        </w:rPr>
        <w:t>Усатенко</w:t>
      </w:r>
      <w:proofErr w:type="spellEnd"/>
      <w:r w:rsidRPr="00F42221">
        <w:rPr>
          <w:rFonts w:ascii="Times New Roman" w:hAnsi="Times New Roman" w:cs="Times New Roman"/>
          <w:sz w:val="28"/>
          <w:szCs w:val="28"/>
        </w:rPr>
        <w:t xml:space="preserve"> «___» _________2025 г.</w:t>
      </w:r>
    </w:p>
    <w:p w:rsidR="00F42221" w:rsidRDefault="00F42221" w:rsidP="007A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10E2F" w:rsidRPr="007A151D" w:rsidRDefault="00910E2F" w:rsidP="007A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2E44F9" w:rsidRPr="007A151D" w:rsidRDefault="00910E2F" w:rsidP="007A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</w:t>
      </w:r>
      <w:r w:rsidR="005B649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фотоконкурса «Спорт-кадр - 202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A151D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7A151D" w:rsidRPr="007A151D" w:rsidRDefault="007A151D" w:rsidP="007A151D">
      <w:pPr>
        <w:tabs>
          <w:tab w:val="left" w:pos="748"/>
        </w:tabs>
        <w:spacing w:line="24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посвящённом 100-летию Иркутского регионального отделения «Динамо»</w:t>
      </w:r>
      <w:proofErr w:type="gramEnd"/>
    </w:p>
    <w:p w:rsidR="00910E2F" w:rsidRPr="007A151D" w:rsidRDefault="00F11632" w:rsidP="007A15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 w:rsidR="0063507B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910E2F" w:rsidRPr="007A151D" w:rsidRDefault="00F11632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5B649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Фотоконкурс «Спорт-кадр - 202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E44F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Конкурс)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</w:t>
      </w:r>
      <w:r w:rsidR="002E44F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структурных подразделений</w:t>
      </w:r>
      <w:r w:rsidR="00C7477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Иркутского регионального отделения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«Динамо» с целью выявления лучших фотографий, отражающих всестороннюю направленность спортивной деятельности, для последующего использования в качестве иллюстративного материала при изготовлении полиграфической продукции.</w:t>
      </w:r>
    </w:p>
    <w:p w:rsidR="00F11632" w:rsidRPr="007A151D" w:rsidRDefault="00F11632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Конкурс проводится в целях:</w:t>
      </w:r>
    </w:p>
    <w:p w:rsidR="00910E2F" w:rsidRPr="007A151D" w:rsidRDefault="00F11632" w:rsidP="007A151D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4CA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оздание фотоархива спортивной тематики путем отбора лучших фотографий с физкультурно-массовых, служебно-прикладных и детских спортив</w:t>
      </w:r>
      <w:r w:rsidR="00C7477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мероприятий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10E2F" w:rsidRPr="007A151D" w:rsidRDefault="00F11632" w:rsidP="007A151D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4CA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овышение узнаваемости бренда «Динамо», способствующее росту интереса общественности к спо</w:t>
      </w:r>
      <w:r w:rsidR="00484CA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ртивной деятельности </w:t>
      </w:r>
      <w:r w:rsidR="00C7477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ИРО </w:t>
      </w:r>
      <w:r w:rsidR="00484CA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инамо;</w:t>
      </w:r>
    </w:p>
    <w:p w:rsidR="00910E2F" w:rsidRPr="007A151D" w:rsidRDefault="00F11632" w:rsidP="007A151D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4CA9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ропаганда динамовского движения посредством издания и распространения информационных и полиграфических материалов с символикой «Динамо» и фотографиями с дин</w:t>
      </w:r>
      <w:r w:rsidR="00DF057D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амовских спортивных мероприятий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507B" w:rsidRPr="007A151D" w:rsidRDefault="0063507B" w:rsidP="007A151D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координация действий по организации Конкурса осуществляется Отдел ФМ и </w:t>
      </w:r>
      <w:proofErr w:type="gramStart"/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proofErr w:type="gramEnd"/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ИРО «Динамо».</w:t>
      </w:r>
    </w:p>
    <w:p w:rsidR="00910E2F" w:rsidRPr="007A151D" w:rsidRDefault="00F11632" w:rsidP="007A15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СРОКИ И ПОРЯДОК ПРОВЕДЕНИЯ</w:t>
      </w:r>
    </w:p>
    <w:p w:rsidR="0063507B" w:rsidRPr="007A151D" w:rsidRDefault="0063507B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В Конкурсе могут участвовать профессиональные и непрофессиональные фотографы. Принять участие в Конкурсе может любой человек, независимо от возраста, пола, места проживания, рода занятий и увлечений.</w:t>
      </w:r>
    </w:p>
    <w:p w:rsidR="00910E2F" w:rsidRPr="007A151D" w:rsidRDefault="0063507B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F11632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7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по номинации</w:t>
      </w:r>
      <w:r w:rsidR="00A25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9452A" w:rsidRPr="00A25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«Динамо» Иркутск: Век в движении</w:t>
      </w:r>
      <w:r w:rsidR="00A25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A25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452A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Фотографии, представленные в данной номинации, должны отражать исторические моменты, значимые события, фотоработы с соревнований по различным видам спорта и физкультурно-массовых мероприятий и развитие динамовского движения в регионе и т.д. 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0E2F" w:rsidRPr="007A151D" w:rsidRDefault="00F11632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Конкурса может предс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тавить не более пяти фотографий.</w:t>
      </w: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2.4.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Конкурсные рисунки предоставляются </w:t>
      </w:r>
      <w:r w:rsidR="003670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 15 апреля</w:t>
      </w:r>
      <w:r w:rsidRPr="007A15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2025 года включительно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электронную почту </w:t>
      </w:r>
      <w:hyperlink r:id="rId6" w:history="1">
        <w:r w:rsidRPr="007A151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dinamo.irk@mail.ru</w:t>
        </w:r>
      </w:hyperlink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пометкой в теме письма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«Спорт-кадр-2025».</w:t>
      </w: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Итоги Конкурса утверждаются приказом Иркутского регионального отделения «Динамо». </w:t>
      </w: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E2F" w:rsidRPr="007A151D" w:rsidRDefault="0063507B" w:rsidP="007A15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УСЛОВИЯ УЧАСТИЯ И ТРЕБОВАНИЯ ДОПУСКА</w:t>
      </w: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3.1. Участниками Конкурса могут быть граждане Российской Федерации вне зависимости от возраста (далее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 Участники), направившие заявку </w:t>
      </w:r>
      <w:r w:rsid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на участие в Конкурс</w:t>
      </w:r>
      <w:proofErr w:type="gramStart"/>
      <w:r w:rsid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е(</w:t>
      </w:r>
      <w:proofErr w:type="gramEnd"/>
      <w:r w:rsid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на каждую фотографию отдельно) </w:t>
      </w: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(Приложение № l).</w:t>
      </w:r>
      <w:r w:rsidR="007A151D"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A151D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Фотографии, отправленные без вышеуказанной заявки к участию в Конкурсе не допускаются</w:t>
      </w:r>
      <w:proofErr w:type="gramEnd"/>
      <w:r w:rsidR="007A151D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:rsidR="00910E2F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</w:t>
      </w:r>
      <w:r w:rsidR="00F11632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 представленных конкурсных работ учитывается их эмоциональная выразительность, оригинальность, наличие четко выраженного сюжета, отражающего авторское видение запечатле</w:t>
      </w:r>
      <w:r w:rsidR="004A1866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нного момента, компоновка кадра и присутствие на фотографиях логотипа общества «Динамо».</w:t>
      </w:r>
    </w:p>
    <w:p w:rsidR="00910E2F" w:rsidRPr="007A151D" w:rsidRDefault="00F11632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D0881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</w:t>
      </w: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не допускаются фотоработы, которые носят оскорбительный характер или унижа</w:t>
      </w:r>
      <w:r w:rsidR="008F78D0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чье-либо достоинство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3.4.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Конкурсные материалы не рецензируются и не возвращаются.</w:t>
      </w:r>
    </w:p>
    <w:p w:rsidR="009D0881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3.5. Авторские права на представленные конкурсные работы должны принадлежать Участнику.</w:t>
      </w:r>
    </w:p>
    <w:p w:rsidR="007A151D" w:rsidRPr="007A151D" w:rsidRDefault="007A151D" w:rsidP="007A151D">
      <w:pPr>
        <w:spacing w:after="0" w:line="240" w:lineRule="auto"/>
        <w:ind w:right="-136" w:firstLine="700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3.6.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Иркутское региональное отделение «Динамо» оставляет за собой право последующего использования в своих уставных целях объектов авторских прав, представленных на Конкурс.</w:t>
      </w:r>
    </w:p>
    <w:p w:rsidR="00910E2F" w:rsidRPr="007A151D" w:rsidRDefault="007A151D" w:rsidP="007A151D">
      <w:pPr>
        <w:autoSpaceDE w:val="0"/>
        <w:autoSpaceDN w:val="0"/>
        <w:adjustRightInd w:val="0"/>
        <w:spacing w:after="0" w:line="240" w:lineRule="auto"/>
        <w:ind w:right="-136" w:firstLine="708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Отправляя конкурсную работу, Участники Конку</w:t>
      </w:r>
      <w:r w:rsidR="003670AE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рса соглашаются </w:t>
      </w: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с условиями, указанными в настоящем Положении, в том числе с правом Общества «Динамо» на использование конкурсных работ в своих просветительских, образовательных, рекламных, и</w:t>
      </w:r>
      <w:r w:rsidR="003670AE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нформационных целях </w:t>
      </w: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и мероприятиях</w:t>
      </w:r>
      <w:r w:rsidR="00A21A15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.</w:t>
      </w: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Участники предоставляют Обществу «Динамо» право на их использование без предварительного согласования, а также право на использование </w:t>
      </w:r>
      <w:r w:rsidR="003670AE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их изображений в сети Интернет, </w:t>
      </w: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печатных изданиях, средствах массовой информации и коммуникации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910E2F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</w:t>
      </w:r>
      <w:r w:rsidR="00F11632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участником оригиналов работ, автоматически является согласием с вышеприведенными условиями.</w:t>
      </w: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D0881" w:rsidRPr="007A151D" w:rsidRDefault="009D0881" w:rsidP="007A151D">
      <w:pPr>
        <w:autoSpaceDE w:val="0"/>
        <w:autoSpaceDN w:val="0"/>
        <w:adjustRightInd w:val="0"/>
        <w:spacing w:after="0" w:line="240" w:lineRule="auto"/>
        <w:ind w:left="28" w:right="-136" w:firstLine="68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93926762"/>
    </w:p>
    <w:p w:rsidR="007A151D" w:rsidRDefault="009D0881" w:rsidP="00A25066">
      <w:pPr>
        <w:autoSpaceDE w:val="0"/>
        <w:autoSpaceDN w:val="0"/>
        <w:adjustRightInd w:val="0"/>
        <w:spacing w:after="0" w:line="240" w:lineRule="auto"/>
        <w:ind w:right="-136" w:firstLine="708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. </w:t>
      </w:r>
      <w:bookmarkEnd w:id="1"/>
    </w:p>
    <w:p w:rsidR="00A25066" w:rsidRDefault="00A25066" w:rsidP="00A25066">
      <w:pPr>
        <w:autoSpaceDE w:val="0"/>
        <w:autoSpaceDN w:val="0"/>
        <w:adjustRightInd w:val="0"/>
        <w:spacing w:after="0" w:line="240" w:lineRule="auto"/>
        <w:ind w:right="-136" w:firstLine="708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</w:p>
    <w:p w:rsidR="00A25066" w:rsidRDefault="00A25066" w:rsidP="00A25066">
      <w:pPr>
        <w:autoSpaceDE w:val="0"/>
        <w:autoSpaceDN w:val="0"/>
        <w:adjustRightInd w:val="0"/>
        <w:spacing w:after="0" w:line="240" w:lineRule="auto"/>
        <w:ind w:right="-136" w:firstLine="708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</w:p>
    <w:p w:rsidR="00A25066" w:rsidRPr="00A25066" w:rsidRDefault="00A25066" w:rsidP="00A25066">
      <w:pPr>
        <w:autoSpaceDE w:val="0"/>
        <w:autoSpaceDN w:val="0"/>
        <w:adjustRightInd w:val="0"/>
        <w:spacing w:after="0" w:line="240" w:lineRule="auto"/>
        <w:ind w:right="-136" w:firstLine="708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</w:p>
    <w:p w:rsidR="00910E2F" w:rsidRPr="007A151D" w:rsidRDefault="00F11632" w:rsidP="007A15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4. ПОДВЕДЕНИЕ ИТОГОВ И НАГРАЖДЕНИЕ</w:t>
      </w:r>
    </w:p>
    <w:p w:rsidR="00910E2F" w:rsidRPr="007A151D" w:rsidRDefault="0063507B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Подведение итогов Конкурса будет производиться </w:t>
      </w:r>
      <w:r w:rsidR="00910E2F" w:rsidRPr="007A15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</w:t>
      </w:r>
      <w:r w:rsidR="003670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30 апреля</w:t>
      </w:r>
      <w:r w:rsidR="00856FF3" w:rsidRPr="007A15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F78D0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965A79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C24A2C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965A79" w:rsidRPr="007A1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конкурсной комиссией.</w:t>
      </w:r>
    </w:p>
    <w:p w:rsidR="00910E2F" w:rsidRPr="007A151D" w:rsidRDefault="0063507B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Окончательное подведение итогов осуществляет конкурсная комиссия, состав которой утверждается приказом </w:t>
      </w:r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«Динамо».</w:t>
      </w:r>
    </w:p>
    <w:p w:rsidR="00910E2F" w:rsidRPr="007A151D" w:rsidRDefault="0063507B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награждаются грамот</w:t>
      </w:r>
      <w:r w:rsidR="00DE2BD0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2BD0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Иркутского регионального отделения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«Динамо» и </w:t>
      </w:r>
      <w:r w:rsidR="0030337A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памятными сувенирами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6AF1" w:rsidRPr="007A151D" w:rsidRDefault="0063507B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 </w:t>
      </w:r>
      <w:r w:rsidR="00DE2BD0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к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будут опубликованы </w:t>
      </w:r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 Иркутского регионального отделения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«Динамо»</w:t>
      </w:r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dinamo</w:t>
      </w:r>
      <w:proofErr w:type="spellEnd"/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irk</w:t>
      </w:r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spellStart"/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ru</w:t>
      </w:r>
      <w:proofErr w:type="spellEnd"/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Фотоработы победителей и призеров Конкурса с указанием Ф.И.О. автора будут размещены в фотогалерее на официальном сайте </w:t>
      </w:r>
      <w:r w:rsidR="00536537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Иркутского регионального отделения 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«Динамо», а также использованы при изготовлении полиграфической продукции </w:t>
      </w:r>
      <w:r w:rsidR="00DE2BD0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«Динамо» (наст</w:t>
      </w:r>
      <w:r w:rsidR="008F78D0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енный календарь «Динамо» на 202</w:t>
      </w:r>
      <w:r w:rsidR="00C24A2C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10E2F"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год).</w:t>
      </w: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Default="007A151D" w:rsidP="007A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</w:p>
    <w:p w:rsidR="007A151D" w:rsidRDefault="007A151D" w:rsidP="007A151D">
      <w:pPr>
        <w:tabs>
          <w:tab w:val="left" w:pos="748"/>
          <w:tab w:val="left" w:pos="4678"/>
        </w:tabs>
        <w:spacing w:after="0" w:line="24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к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о фотоконкурсе </w:t>
      </w:r>
    </w:p>
    <w:p w:rsidR="007A151D" w:rsidRDefault="007A151D" w:rsidP="007A151D">
      <w:pPr>
        <w:tabs>
          <w:tab w:val="left" w:pos="748"/>
          <w:tab w:val="left" w:pos="4678"/>
        </w:tabs>
        <w:spacing w:after="0" w:line="24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«Спорт-кадр-2025»,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посвящённом</w:t>
      </w:r>
    </w:p>
    <w:p w:rsidR="007A151D" w:rsidRPr="007A151D" w:rsidRDefault="007A151D" w:rsidP="007A151D">
      <w:pPr>
        <w:tabs>
          <w:tab w:val="left" w:pos="748"/>
          <w:tab w:val="left" w:pos="4678"/>
        </w:tabs>
        <w:spacing w:after="0" w:line="24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100-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тию ИРО «Динамо»</w:t>
      </w:r>
    </w:p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</w:p>
    <w:p w:rsidR="007A151D" w:rsidRPr="007A151D" w:rsidRDefault="007A151D" w:rsidP="007A151D">
      <w:pPr>
        <w:tabs>
          <w:tab w:val="left" w:pos="748"/>
        </w:tabs>
        <w:spacing w:after="0" w:line="240" w:lineRule="auto"/>
        <w:ind w:left="5664"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</w:rPr>
      </w:pPr>
    </w:p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</w:rPr>
        <w:t>ЗАЯВКА-АНКЕТА</w:t>
      </w:r>
    </w:p>
    <w:p w:rsidR="007A151D" w:rsidRPr="007A151D" w:rsidRDefault="007A151D" w:rsidP="007A151D">
      <w:pPr>
        <w:tabs>
          <w:tab w:val="left" w:pos="748"/>
        </w:tabs>
        <w:spacing w:after="0" w:line="24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на участие </w:t>
      </w:r>
      <w:proofErr w:type="gramStart"/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A151D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фотоконкурса</w:t>
      </w:r>
      <w:proofErr w:type="gramEnd"/>
      <w:r w:rsidRPr="007A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«Спорт-кадр - 2025», </w:t>
      </w:r>
    </w:p>
    <w:p w:rsidR="007A151D" w:rsidRDefault="007A151D" w:rsidP="007A151D">
      <w:pPr>
        <w:tabs>
          <w:tab w:val="left" w:pos="748"/>
        </w:tabs>
        <w:spacing w:after="0" w:line="24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151D">
        <w:rPr>
          <w:rFonts w:ascii="Times New Roman" w:hAnsi="Times New Roman" w:cs="Times New Roman"/>
          <w:color w:val="000000" w:themeColor="text1"/>
          <w:sz w:val="28"/>
          <w:szCs w:val="28"/>
        </w:rPr>
        <w:t>посвящённом 100-летию Иркутского регионального отделения «Динамо»</w:t>
      </w:r>
      <w:proofErr w:type="gramEnd"/>
    </w:p>
    <w:p w:rsidR="007A151D" w:rsidRPr="007A151D" w:rsidRDefault="007A151D" w:rsidP="007A151D">
      <w:pPr>
        <w:tabs>
          <w:tab w:val="left" w:pos="748"/>
        </w:tabs>
        <w:spacing w:after="0" w:line="24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95"/>
        <w:gridCol w:w="4450"/>
      </w:tblGrid>
      <w:tr w:rsidR="007A151D" w:rsidRPr="007A151D" w:rsidTr="00CF12A4">
        <w:tc>
          <w:tcPr>
            <w:tcW w:w="9345" w:type="dxa"/>
            <w:gridSpan w:val="2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A151D"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Информация об участнике конкурса</w:t>
            </w:r>
          </w:p>
        </w:tc>
      </w:tr>
      <w:tr w:rsidR="007A151D" w:rsidRPr="007A151D" w:rsidTr="00CF12A4">
        <w:tc>
          <w:tcPr>
            <w:tcW w:w="4895" w:type="dxa"/>
          </w:tcPr>
          <w:p w:rsidR="007A151D" w:rsidRDefault="007A151D" w:rsidP="007A151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</w:pPr>
            <w:r w:rsidRPr="007A151D"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  <w:t>Фамилия, имя, отчество (полностью)</w:t>
            </w:r>
            <w:r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7A151D" w:rsidRPr="007A151D" w:rsidRDefault="007A151D" w:rsidP="007A151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</w:pPr>
            <w:r w:rsidRPr="007A151D"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архивных исторических фотографий указывается владелец архива, в котором она находится)</w:t>
            </w:r>
          </w:p>
        </w:tc>
        <w:tc>
          <w:tcPr>
            <w:tcW w:w="4450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A151D" w:rsidRPr="007A151D" w:rsidTr="00CF12A4">
        <w:tc>
          <w:tcPr>
            <w:tcW w:w="4895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</w:pPr>
            <w:r w:rsidRPr="007A151D"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4450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A151D" w:rsidRPr="007A151D" w:rsidTr="00CF12A4">
        <w:tc>
          <w:tcPr>
            <w:tcW w:w="4895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</w:pPr>
            <w:r w:rsidRPr="007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Названия организации и другой контактной информации для осуществления обратной связи (телефон, e-</w:t>
            </w:r>
            <w:proofErr w:type="spellStart"/>
            <w:r w:rsidRPr="007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mail</w:t>
            </w:r>
            <w:proofErr w:type="spellEnd"/>
            <w:r w:rsidRPr="007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450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A151D" w:rsidRPr="007A151D" w:rsidTr="00CF12A4">
        <w:tc>
          <w:tcPr>
            <w:tcW w:w="9345" w:type="dxa"/>
            <w:gridSpan w:val="2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A151D"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Информация о конкурсной работе</w:t>
            </w:r>
          </w:p>
        </w:tc>
      </w:tr>
      <w:tr w:rsidR="007A151D" w:rsidRPr="007A151D" w:rsidTr="00CF12A4">
        <w:trPr>
          <w:trHeight w:val="395"/>
        </w:trPr>
        <w:tc>
          <w:tcPr>
            <w:tcW w:w="4895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A151D">
              <w:rPr>
                <w:rFonts w:ascii="Times New Roman" w:eastAsia="HiddenHorzOCR" w:hAnsi="Times New Roman" w:cs="Times New Roman"/>
                <w:color w:val="000000" w:themeColor="text1"/>
                <w:sz w:val="28"/>
                <w:szCs w:val="28"/>
              </w:rPr>
              <w:t xml:space="preserve">Описание работы </w:t>
            </w:r>
            <w:r w:rsidRPr="007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(что изображено, где и когда сфотографировано, название мероприятия/соревнования и оригинальное название самой фотоработы (если есть)</w:t>
            </w:r>
            <w:proofErr w:type="gramEnd"/>
          </w:p>
        </w:tc>
        <w:tc>
          <w:tcPr>
            <w:tcW w:w="4450" w:type="dxa"/>
          </w:tcPr>
          <w:p w:rsidR="007A151D" w:rsidRPr="007A151D" w:rsidRDefault="007A151D" w:rsidP="007A151D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A151D" w:rsidRPr="007A151D" w:rsidRDefault="007A151D" w:rsidP="007A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</w:rPr>
      </w:pPr>
    </w:p>
    <w:p w:rsidR="009D0881" w:rsidRPr="007A151D" w:rsidRDefault="009D0881" w:rsidP="007A1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D0881" w:rsidRPr="007A151D" w:rsidSect="00DE4C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867"/>
    <w:multiLevelType w:val="multilevel"/>
    <w:tmpl w:val="0C7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21130"/>
    <w:multiLevelType w:val="hybridMultilevel"/>
    <w:tmpl w:val="FC9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2F"/>
    <w:rsid w:val="001007E0"/>
    <w:rsid w:val="0019452A"/>
    <w:rsid w:val="001D4781"/>
    <w:rsid w:val="001E1334"/>
    <w:rsid w:val="001F36B1"/>
    <w:rsid w:val="00217233"/>
    <w:rsid w:val="00285068"/>
    <w:rsid w:val="00286AF1"/>
    <w:rsid w:val="002E44F9"/>
    <w:rsid w:val="0030337A"/>
    <w:rsid w:val="003273A4"/>
    <w:rsid w:val="00333DC7"/>
    <w:rsid w:val="003670AE"/>
    <w:rsid w:val="00392970"/>
    <w:rsid w:val="004055BC"/>
    <w:rsid w:val="0041105A"/>
    <w:rsid w:val="004832A1"/>
    <w:rsid w:val="00484CA9"/>
    <w:rsid w:val="004A1866"/>
    <w:rsid w:val="004F49EC"/>
    <w:rsid w:val="00536537"/>
    <w:rsid w:val="005A5CA4"/>
    <w:rsid w:val="005B649F"/>
    <w:rsid w:val="0063507B"/>
    <w:rsid w:val="0063705F"/>
    <w:rsid w:val="006E3D49"/>
    <w:rsid w:val="006F30F5"/>
    <w:rsid w:val="007A151D"/>
    <w:rsid w:val="007A5914"/>
    <w:rsid w:val="00856FF3"/>
    <w:rsid w:val="00862741"/>
    <w:rsid w:val="008F1E45"/>
    <w:rsid w:val="008F78D0"/>
    <w:rsid w:val="00910E2F"/>
    <w:rsid w:val="00965A79"/>
    <w:rsid w:val="009D0881"/>
    <w:rsid w:val="009F4952"/>
    <w:rsid w:val="00A21A15"/>
    <w:rsid w:val="00A25066"/>
    <w:rsid w:val="00A53AF9"/>
    <w:rsid w:val="00A85460"/>
    <w:rsid w:val="00AB063C"/>
    <w:rsid w:val="00AE566D"/>
    <w:rsid w:val="00B05D82"/>
    <w:rsid w:val="00B170CE"/>
    <w:rsid w:val="00BA0106"/>
    <w:rsid w:val="00C24A2C"/>
    <w:rsid w:val="00C74777"/>
    <w:rsid w:val="00D40825"/>
    <w:rsid w:val="00D80B59"/>
    <w:rsid w:val="00D93F2E"/>
    <w:rsid w:val="00DE2BD0"/>
    <w:rsid w:val="00DE4C8B"/>
    <w:rsid w:val="00DF057D"/>
    <w:rsid w:val="00E15BDF"/>
    <w:rsid w:val="00E221FB"/>
    <w:rsid w:val="00ED605A"/>
    <w:rsid w:val="00EF6D15"/>
    <w:rsid w:val="00F11632"/>
    <w:rsid w:val="00F12ACF"/>
    <w:rsid w:val="00F42221"/>
    <w:rsid w:val="00F9002A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8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A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4CA9"/>
    <w:pPr>
      <w:ind w:left="720"/>
      <w:contextualSpacing/>
    </w:pPr>
  </w:style>
  <w:style w:type="table" w:styleId="a7">
    <w:name w:val="Table Grid"/>
    <w:basedOn w:val="a1"/>
    <w:uiPriority w:val="39"/>
    <w:rsid w:val="007A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8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A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4CA9"/>
    <w:pPr>
      <w:ind w:left="720"/>
      <w:contextualSpacing/>
    </w:pPr>
  </w:style>
  <w:style w:type="table" w:styleId="a7">
    <w:name w:val="Table Grid"/>
    <w:basedOn w:val="a1"/>
    <w:uiPriority w:val="39"/>
    <w:rsid w:val="007A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F5F7F9"/>
                    <w:right w:val="none" w:sz="0" w:space="0" w:color="auto"/>
                  </w:divBdr>
                  <w:divsChild>
                    <w:div w:id="11985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mo.ir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VPR-1</cp:lastModifiedBy>
  <cp:revision>10</cp:revision>
  <cp:lastPrinted>2025-03-11T02:05:00Z</cp:lastPrinted>
  <dcterms:created xsi:type="dcterms:W3CDTF">2025-02-12T09:16:00Z</dcterms:created>
  <dcterms:modified xsi:type="dcterms:W3CDTF">2025-03-11T02:06:00Z</dcterms:modified>
</cp:coreProperties>
</file>